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Annexetitre"/>
        <w:spacing w:before="0" w:after="0"/>
        <w:rPr/>
      </w:pPr>
      <w:r>
        <w:rPr>
          <w:rFonts w:cs="Calibri" w:ascii="Calibri" w:hAnsi="Calibri"/>
          <w:color w:val="000000"/>
          <w:sz w:val="32"/>
          <w:szCs w:val="32"/>
          <w:u w:val="none"/>
        </w:rPr>
        <w:t>ALLEGATO E)</w:t>
      </w:r>
    </w:p>
    <w:p>
      <w:pPr>
        <w:pStyle w:val="Normal"/>
        <w:rPr>
          <w:rFonts w:ascii="Calibri" w:hAnsi="Calibri" w:cs="Calibri"/>
          <w:color w:val="000000"/>
          <w:sz w:val="15"/>
          <w:szCs w:val="15"/>
        </w:rPr>
      </w:pPr>
      <w:r>
        <w:rPr>
          <w:rFonts w:cs="Calibri" w:ascii="Calibri" w:hAnsi="Calibri"/>
          <w:color w:val="000000"/>
          <w:sz w:val="15"/>
          <w:szCs w:val="15"/>
        </w:rPr>
      </w:r>
    </w:p>
    <w:p>
      <w:pPr>
        <w:pStyle w:val="Annexetitre"/>
        <w:spacing w:before="0" w:after="0"/>
        <w:jc w:val="both"/>
        <w:rPr>
          <w:rFonts w:ascii="Calibri" w:hAnsi="Calibri" w:cs="Calibri"/>
          <w:caps/>
          <w:color w:val="000000"/>
          <w:sz w:val="15"/>
          <w:szCs w:val="15"/>
          <w:u w:val="none"/>
        </w:rPr>
      </w:pPr>
      <w:r>
        <w:rPr>
          <w:rFonts w:cs="Calibri" w:ascii="Calibri" w:hAnsi="Calibri"/>
          <w:caps/>
          <w:color w:val="000000"/>
          <w:sz w:val="15"/>
          <w:szCs w:val="15"/>
          <w:u w:val="none"/>
        </w:rPr>
      </w:r>
    </w:p>
    <w:p>
      <w:pPr>
        <w:pStyle w:val="Annexetitre"/>
        <w:spacing w:before="0" w:after="0"/>
        <w:rPr>
          <w:rFonts w:ascii="Calibri" w:hAnsi="Calibri" w:cs="Calibri"/>
          <w:caps/>
          <w:color w:val="000000"/>
          <w:sz w:val="28"/>
          <w:szCs w:val="28"/>
          <w:u w:val="none"/>
        </w:rPr>
      </w:pPr>
      <w:r>
        <w:rPr>
          <w:rFonts w:cs="Calibri" w:ascii="Calibri" w:hAnsi="Calibri"/>
          <w:caps/>
          <w:color w:val="000000"/>
          <w:sz w:val="28"/>
          <w:szCs w:val="28"/>
          <w:u w:val="none"/>
        </w:rPr>
        <w:t>dichiarazione di tracciabilità dei flussi</w:t>
      </w:r>
    </w:p>
    <w:p>
      <w:pPr>
        <w:pStyle w:val="Normal"/>
        <w:jc w:val="both"/>
        <w:rPr>
          <w:rFonts w:ascii="Calibri" w:hAnsi="Calibri" w:cs="Calibri"/>
          <w:b/>
          <w:caps/>
          <w:color w:val="000000"/>
          <w:sz w:val="22"/>
          <w:szCs w:val="22"/>
        </w:rPr>
      </w:pPr>
      <w:r>
        <w:rPr>
          <w:rFonts w:cs="Calibri" w:ascii="Calibri" w:hAnsi="Calibri"/>
          <w:b/>
          <w:caps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/>
          <w:caps/>
          <w:color w:val="000000"/>
          <w:sz w:val="22"/>
          <w:szCs w:val="22"/>
        </w:rPr>
      </w:pPr>
      <w:r>
        <w:rPr>
          <w:rFonts w:cs="Calibri" w:ascii="Calibri" w:hAnsi="Calibri"/>
          <w:b/>
          <w:caps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Legge 13 agosto 2010, n. 136 - Piano straordinario contro le mafie, nonché delega al Governo in materia di normativa antimafia</w:t>
      </w:r>
    </w:p>
    <w:p>
      <w:pPr>
        <w:pStyle w:val="Heading31"/>
        <w:rPr>
          <w:rFonts w:ascii="Calibri" w:hAnsi="Calibri" w:cs="Calibri"/>
          <w:b w:val="false"/>
          <w:sz w:val="24"/>
          <w:szCs w:val="22"/>
        </w:rPr>
      </w:pPr>
      <w:r>
        <w:rPr>
          <w:rFonts w:cs="Calibri" w:ascii="Calibri" w:hAnsi="Calibri"/>
          <w:b w:val="false"/>
          <w:sz w:val="24"/>
          <w:szCs w:val="22"/>
        </w:rPr>
      </w:r>
    </w:p>
    <w:p>
      <w:pPr>
        <w:pStyle w:val="Heading31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DICHIARAZIONE SOSTITUTIVA DELL’ATTO DI NOTORIETÀ</w:t>
      </w:r>
    </w:p>
    <w:p>
      <w:pPr>
        <w:pStyle w:val="Standard"/>
        <w:jc w:val="center"/>
        <w:rPr>
          <w:rFonts w:ascii="Calibri" w:hAnsi="Calibri" w:cs="Calibri"/>
          <w:b/>
          <w:bCs/>
          <w:i/>
          <w:i/>
          <w:iCs/>
          <w:sz w:val="20"/>
          <w:szCs w:val="20"/>
        </w:rPr>
      </w:pPr>
      <w:r>
        <w:rPr>
          <w:rFonts w:cs="Calibri" w:ascii="Calibri" w:hAnsi="Calibri"/>
          <w:b/>
          <w:bCs/>
          <w:i/>
          <w:iCs/>
          <w:sz w:val="20"/>
          <w:szCs w:val="20"/>
        </w:rPr>
        <w:t>(art. 47 D.P.R. 28 Dicembre 2000, n. 445)</w:t>
      </w:r>
    </w:p>
    <w:p>
      <w:pPr>
        <w:pStyle w:val="Standard"/>
        <w:jc w:val="center"/>
        <w:rPr>
          <w:rFonts w:ascii="Calibri" w:hAnsi="Calibri" w:cs="Calibri"/>
          <w:b/>
          <w:bCs/>
          <w:i/>
          <w:i/>
          <w:iCs/>
          <w:sz w:val="20"/>
          <w:szCs w:val="20"/>
          <w:lang w:val="fr-FR"/>
        </w:rPr>
      </w:pPr>
      <w:r>
        <w:rPr>
          <w:rFonts w:cs="Calibri" w:ascii="Calibri" w:hAnsi="Calibri"/>
          <w:b/>
          <w:bCs/>
          <w:i/>
          <w:iCs/>
          <w:sz w:val="20"/>
          <w:szCs w:val="20"/>
          <w:lang w:val="fr-FR"/>
        </w:rPr>
      </w:r>
    </w:p>
    <w:tbl>
      <w:tblPr>
        <w:tblW w:w="9708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127"/>
        <w:gridCol w:w="2778"/>
        <w:gridCol w:w="1157"/>
        <w:gridCol w:w="1750"/>
        <w:gridCol w:w="399"/>
        <w:gridCol w:w="1496"/>
      </w:tblGrid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Il/la sottoscritto/a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nato/a a</w:t>
            </w:r>
          </w:p>
        </w:tc>
        <w:tc>
          <w:tcPr>
            <w:tcW w:w="277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5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175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3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ind w:left="4110" w:hanging="411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il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residente in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Comune</w:t>
            </w:r>
          </w:p>
        </w:tc>
        <w:tc>
          <w:tcPr>
            <w:tcW w:w="277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5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3645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in qualità di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della società</w:t>
            </w:r>
          </w:p>
        </w:tc>
        <w:tc>
          <w:tcPr>
            <w:tcW w:w="75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con sede legale in</w:t>
            </w:r>
          </w:p>
        </w:tc>
        <w:tc>
          <w:tcPr>
            <w:tcW w:w="75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Comune</w:t>
            </w:r>
          </w:p>
        </w:tc>
        <w:tc>
          <w:tcPr>
            <w:tcW w:w="277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5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Provincia</w:t>
            </w:r>
          </w:p>
        </w:tc>
        <w:tc>
          <w:tcPr>
            <w:tcW w:w="364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383" w:hRule="atLeast"/>
        </w:trPr>
        <w:tc>
          <w:tcPr>
            <w:tcW w:w="21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C.F. /Partita I.V.A.</w:t>
            </w:r>
          </w:p>
        </w:tc>
        <w:tc>
          <w:tcPr>
            <w:tcW w:w="758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</w:tbl>
    <w:p>
      <w:pPr>
        <w:pStyle w:val="Standard"/>
        <w:rPr>
          <w:rFonts w:ascii="Calibri" w:hAnsi="Calibri" w:cs="Calibri"/>
          <w:b/>
          <w:bCs/>
          <w:i/>
          <w:i/>
          <w:iCs/>
          <w:szCs w:val="20"/>
          <w:lang w:val="fr-FR"/>
        </w:rPr>
      </w:pPr>
      <w:r>
        <w:rPr>
          <w:rFonts w:cs="Calibri" w:ascii="Calibri" w:hAnsi="Calibri"/>
          <w:b/>
          <w:bCs/>
          <w:i/>
          <w:iCs/>
          <w:szCs w:val="20"/>
          <w:lang w:val="fr-FR"/>
        </w:rPr>
      </w:r>
    </w:p>
    <w:p>
      <w:pPr>
        <w:pStyle w:val="BodyText2"/>
        <w:rPr>
          <w:rFonts w:ascii="Calibri" w:hAnsi="Calibri" w:cs="Calibri"/>
        </w:rPr>
      </w:pPr>
      <w:r>
        <w:rPr>
          <w:rFonts w:cs="Calibri" w:ascii="Calibri" w:hAnsi="Calibri"/>
        </w:rPr>
        <w:t>consapevole delle sanzioni penali, nel caso di dichiarazioni non veritiere, di formazione o uso di atti falsi, previste e richiamate dal D.P.R. 28 Dicembre 2000, n. 445,</w:t>
      </w:r>
    </w:p>
    <w:p>
      <w:pPr>
        <w:pStyle w:val="Standard"/>
        <w:jc w:val="center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Standard"/>
        <w:jc w:val="center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Heading11"/>
        <w:spacing w:before="0" w:after="120"/>
        <w:rPr>
          <w:rFonts w:ascii="Calibri" w:hAnsi="Calibri" w:cs="Calibri"/>
          <w:sz w:val="28"/>
        </w:rPr>
      </w:pPr>
      <w:r>
        <w:rPr>
          <w:rFonts w:cs="Calibri" w:ascii="Calibri" w:hAnsi="Calibri"/>
          <w:sz w:val="28"/>
        </w:rPr>
        <w:t>D I C H I A R A</w:t>
      </w:r>
    </w:p>
    <w:p>
      <w:pPr>
        <w:pStyle w:val="Standard"/>
        <w:jc w:val="both"/>
        <w:rPr/>
      </w:pPr>
      <w:r>
        <w:rPr>
          <w:rFonts w:cs="Calibri" w:ascii="Calibri" w:hAnsi="Calibri"/>
          <w:szCs w:val="22"/>
        </w:rPr>
        <w:t xml:space="preserve">di </w:t>
      </w:r>
      <w:r>
        <w:rPr>
          <w:rFonts w:cs="Calibri" w:ascii="Calibri" w:hAnsi="Calibri"/>
          <w:sz w:val="22"/>
          <w:szCs w:val="22"/>
        </w:rPr>
        <w:t xml:space="preserve">ottemperare alle disposizioni di cui alla Legge 13 agosto 2010, n. 136 </w:t>
      </w:r>
      <w:bookmarkStart w:id="0" w:name="_Hlk6393931"/>
      <w:r>
        <w:rPr>
          <w:rFonts w:cs="Calibri" w:ascii="Calibri" w:hAnsi="Calibri"/>
          <w:sz w:val="22"/>
          <w:szCs w:val="22"/>
        </w:rPr>
        <w:t>e s.m.i</w:t>
      </w:r>
      <w:bookmarkEnd w:id="0"/>
      <w:r>
        <w:rPr>
          <w:rFonts w:cs="Calibri" w:ascii="Calibri" w:hAnsi="Calibri"/>
          <w:sz w:val="22"/>
          <w:szCs w:val="22"/>
        </w:rPr>
        <w:t>., con particolare riferimento all'articolo 3 della stessa come disciplinato nello schema di contratto e comunica quanto segue:</w:t>
      </w:r>
    </w:p>
    <w:p>
      <w:pPr>
        <w:pStyle w:val="Standard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/>
      </w:pPr>
      <w:r>
        <w:rPr>
          <w:rFonts w:cs="Calibri" w:ascii="Calibri" w:hAnsi="Calibri"/>
          <w:b/>
          <w:bCs/>
          <w:sz w:val="22"/>
          <w:szCs w:val="22"/>
          <w:lang w:eastAsia="it-IT"/>
        </w:rPr>
        <w:t>Il Codice di identificazione della gara (CIG): BB04131108</w:t>
      </w:r>
      <w:bookmarkStart w:id="1" w:name="_GoBack"/>
      <w:bookmarkEnd w:id="1"/>
    </w:p>
    <w:p>
      <w:pPr>
        <w:pStyle w:val="Standard"/>
        <w:spacing w:lineRule="auto" w:line="360"/>
        <w:rPr>
          <w:rFonts w:ascii="Calibri" w:hAnsi="Calibri" w:cs="Calibri"/>
          <w:b/>
          <w:bCs/>
          <w:sz w:val="22"/>
          <w:szCs w:val="22"/>
          <w:lang w:eastAsia="it-IT"/>
        </w:rPr>
      </w:pPr>
      <w:r>
        <w:rPr>
          <w:rFonts w:cs="Calibri" w:ascii="Calibri" w:hAnsi="Calibri"/>
          <w:b/>
          <w:bCs/>
          <w:sz w:val="22"/>
          <w:szCs w:val="22"/>
          <w:lang w:eastAsia="it-IT"/>
        </w:rPr>
        <w:t>Estremi identificativi del Conto Corrente Bancario:</w:t>
      </w:r>
    </w:p>
    <w:tbl>
      <w:tblPr>
        <w:tblW w:w="9793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920"/>
        <w:gridCol w:w="7872"/>
      </w:tblGrid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Banca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Sede / Agenzia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Numero di conto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B.I.C.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Intestazione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Codice IBAN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</w:tbl>
    <w:p>
      <w:pPr>
        <w:pStyle w:val="Standard"/>
        <w:spacing w:lineRule="auto" w:line="360"/>
        <w:rPr>
          <w:rFonts w:ascii="Calibri" w:hAnsi="Calibri" w:cs="Calibri"/>
          <w:b/>
          <w:bCs/>
          <w:sz w:val="22"/>
          <w:szCs w:val="22"/>
          <w:lang w:eastAsia="it-IT"/>
        </w:rPr>
      </w:pPr>
      <w:r>
        <w:rPr>
          <w:rFonts w:cs="Calibri" w:ascii="Calibri" w:hAnsi="Calibri"/>
          <w:b/>
          <w:bCs/>
          <w:sz w:val="22"/>
          <w:szCs w:val="22"/>
          <w:lang w:eastAsia="it-IT"/>
        </w:rPr>
        <w:t>Estremi identificativi del Conto Corrente Postale :</w:t>
      </w:r>
    </w:p>
    <w:tbl>
      <w:tblPr>
        <w:tblW w:w="9793" w:type="dxa"/>
        <w:jc w:val="left"/>
        <w:tblInd w:w="5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920"/>
        <w:gridCol w:w="7872"/>
      </w:tblGrid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Banca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Sede / Agenzia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Numero di conto</w:t>
            </w:r>
          </w:p>
        </w:tc>
        <w:tc>
          <w:tcPr>
            <w:tcW w:w="787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Intestazione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192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Codice IBAN</w:t>
            </w:r>
          </w:p>
        </w:tc>
        <w:tc>
          <w:tcPr>
            <w:tcW w:w="787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</w:tbl>
    <w:p>
      <w:pPr>
        <w:pStyle w:val="Standard"/>
        <w:spacing w:lineRule="auto" w:line="360"/>
        <w:rPr>
          <w:rFonts w:ascii="Calibri" w:hAnsi="Calibri" w:cs="Calibri"/>
          <w:lang w:eastAsia="it-IT"/>
        </w:rPr>
      </w:pPr>
      <w:r>
        <w:rPr>
          <w:rFonts w:cs="Calibri" w:ascii="Calibri" w:hAnsi="Calibri"/>
          <w:lang w:eastAsia="it-IT"/>
        </w:rPr>
      </w:r>
    </w:p>
    <w:p>
      <w:pPr>
        <w:pStyle w:val="Heading41"/>
        <w:ind w:hanging="0"/>
        <w:rPr>
          <w:rFonts w:ascii="Calibri" w:hAnsi="Calibri" w:cs="Calibri"/>
          <w:lang w:eastAsia="it-IT"/>
        </w:rPr>
      </w:pPr>
      <w:r>
        <w:rPr>
          <w:rFonts w:cs="Calibri" w:ascii="Calibri" w:hAnsi="Calibri"/>
          <w:lang w:eastAsia="it-IT"/>
        </w:rPr>
      </w:r>
    </w:p>
    <w:p>
      <w:pPr>
        <w:pStyle w:val="Heading41"/>
        <w:ind w:hanging="0"/>
        <w:rPr>
          <w:rFonts w:ascii="Calibri" w:hAnsi="Calibri" w:cs="Calibri"/>
          <w:lang w:eastAsia="it-IT"/>
        </w:rPr>
      </w:pPr>
      <w:r>
        <w:rPr>
          <w:rFonts w:cs="Calibri" w:ascii="Calibri" w:hAnsi="Calibri"/>
          <w:lang w:eastAsia="it-IT"/>
        </w:rPr>
        <w:t>C O M U N I C A</w:t>
      </w:r>
    </w:p>
    <w:p>
      <w:pPr>
        <w:pStyle w:val="Standard"/>
        <w:rPr>
          <w:rFonts w:ascii="Calibri" w:hAnsi="Calibri" w:cs="Calibri"/>
          <w:szCs w:val="23"/>
          <w:lang w:eastAsia="it-IT"/>
        </w:rPr>
      </w:pPr>
      <w:r>
        <w:rPr>
          <w:rFonts w:cs="Calibri" w:ascii="Calibri" w:hAnsi="Calibri"/>
          <w:szCs w:val="23"/>
          <w:lang w:eastAsia="it-IT"/>
        </w:rPr>
      </w:r>
    </w:p>
    <w:p>
      <w:pPr>
        <w:pStyle w:val="Standard"/>
        <w:jc w:val="both"/>
        <w:rPr/>
      </w:pPr>
      <w:r>
        <w:rPr>
          <w:rFonts w:cs="Calibri" w:ascii="Calibri" w:hAnsi="Calibri"/>
          <w:sz w:val="22"/>
          <w:szCs w:val="22"/>
          <w:lang w:eastAsia="it-IT"/>
        </w:rPr>
        <w:t xml:space="preserve">altresì i dati anagrafici, il Codice Fiscale e la carica </w:t>
      </w:r>
      <w:r>
        <w:rPr>
          <w:rFonts w:cs="Calibri" w:ascii="Calibri" w:hAnsi="Calibri"/>
          <w:i/>
          <w:iCs/>
          <w:sz w:val="22"/>
          <w:szCs w:val="22"/>
          <w:lang w:eastAsia="it-IT"/>
        </w:rPr>
        <w:t>della / delle persona / persone delegata / delegate</w:t>
      </w:r>
      <w:r>
        <w:rPr>
          <w:rFonts w:cs="Calibri" w:ascii="Calibri" w:hAnsi="Calibri"/>
          <w:sz w:val="22"/>
          <w:szCs w:val="22"/>
          <w:lang w:eastAsia="it-IT"/>
        </w:rPr>
        <w:t xml:space="preserve">  ad operare sul conto medesimo ai sensi dell’art. 3, comma 7, della Legge n. 136/2010.</w:t>
      </w:r>
    </w:p>
    <w:p>
      <w:pPr>
        <w:pStyle w:val="Standard"/>
        <w:rPr>
          <w:rFonts w:ascii="Calibri" w:hAnsi="Calibri" w:cs="Calibri"/>
          <w:b/>
          <w:bCs/>
          <w:sz w:val="22"/>
          <w:szCs w:val="23"/>
          <w:lang w:eastAsia="it-IT"/>
        </w:rPr>
      </w:pPr>
      <w:r>
        <w:rPr>
          <w:rFonts w:cs="Calibri" w:ascii="Calibri" w:hAnsi="Calibri"/>
          <w:b/>
          <w:bCs/>
          <w:sz w:val="22"/>
          <w:szCs w:val="23"/>
          <w:lang w:eastAsia="it-IT"/>
        </w:rPr>
      </w:r>
    </w:p>
    <w:p>
      <w:pPr>
        <w:pStyle w:val="Standard"/>
        <w:spacing w:lineRule="auto" w:line="480"/>
        <w:rPr/>
      </w:pPr>
      <w:r>
        <w:rPr/>
        <w:t>Delegato ad operare sul Conto Corrente:</w:t>
      </w:r>
    </w:p>
    <w:tbl>
      <w:tblPr>
        <w:tblW w:w="9478" w:type="dxa"/>
        <w:jc w:val="left"/>
        <w:tblInd w:w="5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99"/>
        <w:gridCol w:w="3267"/>
        <w:gridCol w:w="1132"/>
        <w:gridCol w:w="4079"/>
      </w:tblGrid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nome</w:t>
            </w:r>
          </w:p>
        </w:tc>
        <w:tc>
          <w:tcPr>
            <w:tcW w:w="326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cognome</w:t>
            </w:r>
          </w:p>
        </w:tc>
        <w:tc>
          <w:tcPr>
            <w:tcW w:w="407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carica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nato/a a</w:t>
            </w:r>
          </w:p>
        </w:tc>
        <w:tc>
          <w:tcPr>
            <w:tcW w:w="326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il</w:t>
            </w:r>
          </w:p>
        </w:tc>
        <w:tc>
          <w:tcPr>
            <w:tcW w:w="4079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C.F.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</w:tbl>
    <w:p>
      <w:pPr>
        <w:pStyle w:val="Standard"/>
        <w:rPr>
          <w:rFonts w:ascii="Calibri" w:hAnsi="Calibri" w:cs="Calibri"/>
          <w:szCs w:val="23"/>
          <w:lang w:eastAsia="it-IT"/>
        </w:rPr>
      </w:pPr>
      <w:r>
        <w:rPr>
          <w:rFonts w:cs="Calibri" w:ascii="Calibri" w:hAnsi="Calibri"/>
          <w:szCs w:val="23"/>
          <w:lang w:eastAsia="it-IT"/>
        </w:rPr>
      </w:r>
    </w:p>
    <w:p>
      <w:pPr>
        <w:pStyle w:val="Standard"/>
        <w:spacing w:lineRule="auto" w:line="480"/>
        <w:rPr/>
      </w:pPr>
      <w:r>
        <w:rPr>
          <w:rFonts w:cs="Calibri" w:ascii="Calibri" w:hAnsi="Calibri"/>
          <w:b/>
          <w:bCs/>
          <w:sz w:val="22"/>
          <w:szCs w:val="22"/>
          <w:lang w:eastAsia="it-IT"/>
        </w:rPr>
        <w:t>Delegato ad operare sul Conto Corren</w:t>
      </w:r>
      <w:r>
        <w:rPr/>
        <w:t>te:</w:t>
      </w:r>
    </w:p>
    <w:tbl>
      <w:tblPr>
        <w:tblW w:w="9478" w:type="dxa"/>
        <w:jc w:val="left"/>
        <w:tblInd w:w="5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99"/>
        <w:gridCol w:w="3267"/>
        <w:gridCol w:w="1132"/>
        <w:gridCol w:w="4079"/>
      </w:tblGrid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nome</w:t>
            </w:r>
          </w:p>
        </w:tc>
        <w:tc>
          <w:tcPr>
            <w:tcW w:w="326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  <w:t>cognome</w:t>
            </w:r>
          </w:p>
        </w:tc>
        <w:tc>
          <w:tcPr>
            <w:tcW w:w="407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carica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nato/a a</w:t>
            </w:r>
          </w:p>
        </w:tc>
        <w:tc>
          <w:tcPr>
            <w:tcW w:w="326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  <w:tc>
          <w:tcPr>
            <w:tcW w:w="113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il</w:t>
            </w:r>
          </w:p>
        </w:tc>
        <w:tc>
          <w:tcPr>
            <w:tcW w:w="4079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  <w:tr>
        <w:trPr>
          <w:trHeight w:val="288" w:hRule="atLeast"/>
        </w:trPr>
        <w:tc>
          <w:tcPr>
            <w:tcW w:w="9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  <w:t>C.F.</w:t>
            </w:r>
          </w:p>
        </w:tc>
        <w:tc>
          <w:tcPr>
            <w:tcW w:w="847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</w:rPr>
            </w:r>
          </w:p>
        </w:tc>
      </w:tr>
    </w:tbl>
    <w:p>
      <w:pPr>
        <w:pStyle w:val="Textbody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Textbody"/>
        <w:jc w:val="both"/>
        <w:rPr>
          <w:rFonts w:ascii="Calibri" w:hAnsi="Calibri" w:cs="Calibri"/>
        </w:rPr>
      </w:pPr>
      <w:r>
        <w:rPr>
          <w:rFonts w:cs="Calibri" w:ascii="Calibri" w:hAnsi="Calibri"/>
        </w:rPr>
        <w:t>Dichiara, altresì, di essere informato, ai sensi e per gli effetti di cui al Regolamento UE 2016/679 e successive modificazioni ed integrazioni, che i dati personali raccolti saranno trattati, anche con strumenti informatici, esclusivamente nell’ambito del procedimento per il quale la presente dichiarazione viene resa.</w:t>
      </w:r>
    </w:p>
    <w:p>
      <w:pPr>
        <w:pStyle w:val="Usoboll1"/>
        <w:tabs>
          <w:tab w:val="clear" w:pos="720"/>
          <w:tab w:val="left" w:pos="426" w:leader="none"/>
        </w:tabs>
        <w:spacing w:lineRule="auto" w:line="360" w:before="120" w:after="0"/>
        <w:ind w:left="426" w:hanging="0"/>
        <w:rPr>
          <w:rFonts w:ascii="Calibri" w:hAnsi="Calibri" w:cs="Calibri"/>
          <w:i/>
          <w:i/>
          <w:sz w:val="22"/>
          <w:szCs w:val="22"/>
          <w:highlight w:val="lightGray"/>
        </w:rPr>
      </w:pPr>
      <w:r>
        <w:rPr>
          <w:rFonts w:cs="Calibri" w:ascii="Calibri" w:hAnsi="Calibri"/>
          <w:i/>
          <w:sz w:val="22"/>
          <w:szCs w:val="22"/>
          <w:highlight w:val="lightGray"/>
        </w:rPr>
        <w:t>Firmare digitalmente</w:t>
      </w:r>
    </w:p>
    <w:p>
      <w:pPr>
        <w:pStyle w:val="Textbody"/>
        <w:rPr>
          <w:rFonts w:ascii="Calibri" w:hAnsi="Calibri" w:cs="Calibri"/>
          <w:i/>
          <w:i/>
          <w:iCs/>
          <w:sz w:val="22"/>
          <w:szCs w:val="18"/>
        </w:rPr>
      </w:pPr>
      <w:r>
        <w:rPr>
          <w:rFonts w:cs="Calibri" w:ascii="Calibri" w:hAnsi="Calibri"/>
          <w:i/>
          <w:iCs/>
          <w:sz w:val="22"/>
          <w:szCs w:val="18"/>
        </w:rPr>
      </w:r>
    </w:p>
    <w:p>
      <w:pPr>
        <w:pStyle w:val="Normal"/>
        <w:jc w:val="center"/>
        <w:rPr>
          <w:rFonts w:ascii="Calibri" w:hAnsi="Calibri" w:cs="Calibri"/>
          <w:b/>
          <w:bCs/>
          <w:i/>
          <w:i/>
          <w:iCs/>
          <w:sz w:val="22"/>
          <w:szCs w:val="18"/>
        </w:rPr>
      </w:pPr>
      <w:r>
        <w:rPr>
          <w:rFonts w:cs="Calibri" w:ascii="Calibri" w:hAnsi="Calibri"/>
          <w:b/>
          <w:bCs/>
          <w:i/>
          <w:iCs/>
          <w:sz w:val="22"/>
          <w:szCs w:val="18"/>
        </w:rPr>
      </w:r>
    </w:p>
    <w:tbl>
      <w:tblPr>
        <w:tblW w:w="33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3345"/>
      </w:tblGrid>
      <w:tr>
        <w:trPr/>
        <w:tc>
          <w:tcPr>
            <w:tcW w:w="3345" w:type="dxa"/>
            <w:tcBorders/>
            <w:shd w:color="auto" w:fill="auto" w:val="clear"/>
          </w:tcPr>
          <w:p>
            <w:pPr>
              <w:pStyle w:val="Contenutotabella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 della Procedura: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Grazia Caputo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011-9026277</w:t>
            </w:r>
          </w:p>
          <w:p>
            <w:pPr>
              <w:pStyle w:val="Contenutotabella"/>
              <w:widowControl w:val="false"/>
              <w:rPr/>
            </w:pPr>
            <w:r>
              <w:rPr>
                <w:i/>
                <w:iCs/>
                <w:sz w:val="18"/>
                <w:szCs w:val="18"/>
              </w:rPr>
              <w:t>gr.caputo@sanluigi.piemonte.it</w:t>
            </w:r>
          </w:p>
        </w:tc>
      </w:tr>
    </w:tbl>
    <w:p>
      <w:pPr>
        <w:pStyle w:val="Titolo1"/>
        <w:ind w:right="285" w:hanging="0"/>
        <w:jc w:val="both"/>
        <w:rPr>
          <w:rFonts w:cs="Verdana"/>
          <w:b w:val="false"/>
          <w:bCs w:val="false"/>
          <w:sz w:val="24"/>
          <w:szCs w:val="24"/>
          <w:lang w:eastAsia="zh-CN"/>
        </w:rPr>
      </w:pPr>
      <w:r>
        <w:rPr>
          <w:rFonts w:cs="Verdana"/>
          <w:b w:val="false"/>
          <w:bCs w:val="false"/>
          <w:sz w:val="24"/>
          <w:szCs w:val="24"/>
          <w:lang w:eastAsia="zh-CN"/>
        </w:rPr>
      </w:r>
    </w:p>
    <w:p>
      <w:pPr>
        <w:pStyle w:val="Normal"/>
        <w:suppressAutoHyphens w:val="false"/>
        <w:spacing w:before="0" w:after="120"/>
        <w:ind w:right="285" w:hanging="0"/>
        <w:jc w:val="both"/>
        <w:rPr>
          <w:rFonts w:cs="Verdana"/>
          <w:b/>
          <w:bCs/>
          <w:u w:val="single"/>
        </w:rPr>
      </w:pPr>
      <w:r>
        <w:rPr>
          <w:rFonts w:cs="Verdana"/>
          <w:b/>
          <w:bCs/>
          <w:u w:val="single"/>
        </w:rPr>
      </w:r>
    </w:p>
    <w:p>
      <w:pPr>
        <w:pStyle w:val="Normal"/>
        <w:suppressAutoHyphens w:val="false"/>
        <w:spacing w:before="0" w:after="120"/>
        <w:ind w:right="285" w:hanging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77" w:right="1416" w:gutter="0" w:header="357" w:top="2552" w:footer="1134" w:bottom="147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Helvetica-Bol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Pidipagina"/>
      <w:tabs>
        <w:tab w:val="center" w:pos="4819" w:leader="none"/>
        <w:tab w:val="right" w:pos="9638" w:leader="none"/>
        <w:tab w:val="right" w:pos="9720" w:leader="none"/>
      </w:tabs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5580" w:right="-4554" w:hanging="0"/>
      <w:jc w:val="both"/>
      <w:rPr>
        <w:rFonts w:cs="Arial"/>
        <w:i/>
        <w:i/>
        <w:sz w:val="16"/>
        <w:szCs w:val="16"/>
      </w:rPr>
    </w:pPr>
    <w:r>
      <w:rPr>
        <w:rFonts w:cs="Arial"/>
        <w:i/>
        <w:sz w:val="16"/>
        <w:szCs w:val="16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-49530</wp:posOffset>
          </wp:positionH>
          <wp:positionV relativeFrom="paragraph">
            <wp:posOffset>-88265</wp:posOffset>
          </wp:positionV>
          <wp:extent cx="6461125" cy="1476375"/>
          <wp:effectExtent l="0" t="0" r="0" b="0"/>
          <wp:wrapNone/>
          <wp:docPr id="1" name="Immagin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9" t="-256" r="-59" b="-256"/>
                  <a:stretch>
                    <a:fillRect/>
                  </a:stretch>
                </pic:blipFill>
                <pic:spPr bwMode="auto">
                  <a:xfrm>
                    <a:off x="0" y="0"/>
                    <a:ext cx="6461125" cy="1476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ind w:left="5580" w:right="-4554" w:hanging="0"/>
      <w:jc w:val="both"/>
      <w:rPr>
        <w:rFonts w:cs="Arial"/>
        <w:i/>
        <w:i/>
        <w:sz w:val="16"/>
        <w:szCs w:val="16"/>
      </w:rPr>
    </w:pPr>
    <w:r>
      <w:rPr>
        <w:rFonts w:cs="Arial"/>
        <w:i/>
        <w:sz w:val="16"/>
        <w:szCs w:val="16"/>
      </w:rPr>
    </w:r>
  </w:p>
  <w:p>
    <w:pPr>
      <w:pStyle w:val="Normal"/>
      <w:ind w:left="5580" w:right="-4554" w:hanging="0"/>
      <w:jc w:val="both"/>
      <w:rPr/>
    </w:pPr>
    <w:r>
      <w:rPr>
        <w:rFonts w:cs="Arial"/>
        <w:i/>
        <w:sz w:val="18"/>
        <w:szCs w:val="18"/>
      </w:rPr>
      <w:t>Regione Gonzole 10  –  10043  Orbassano  TORINO</w:t>
    </w:r>
  </w:p>
  <w:p>
    <w:pPr>
      <w:pStyle w:val="Normal"/>
      <w:ind w:left="5580" w:right="-4554" w:hanging="0"/>
      <w:jc w:val="both"/>
      <w:rPr/>
    </w:pPr>
    <w:r>
      <w:rPr>
        <w:rFonts w:cs="Arial"/>
        <w:i/>
        <w:sz w:val="18"/>
        <w:szCs w:val="18"/>
      </w:rPr>
      <w:t>Centralino tel.+39 011.90261 – fax +39 011.9026602</w:t>
    </w:r>
  </w:p>
  <w:p>
    <w:pPr>
      <w:pStyle w:val="Normal"/>
      <w:ind w:left="5580" w:right="-4554" w:hanging="0"/>
      <w:jc w:val="both"/>
      <w:rPr/>
    </w:pPr>
    <w:r>
      <w:rPr>
        <w:rFonts w:cs="Arial"/>
        <w:i/>
        <w:sz w:val="18"/>
        <w:szCs w:val="18"/>
      </w:rPr>
      <w:t xml:space="preserve">e-mail: </w:t>
    </w:r>
    <w:hyperlink r:id="rId2">
      <w:r>
        <w:rPr>
          <w:rStyle w:val="CollegamentoInternet"/>
          <w:rFonts w:cs="Arial"/>
        </w:rPr>
        <w:t>urp@sanluigi.piemonte.it</w:t>
      </w:r>
    </w:hyperlink>
    <w:r>
      <w:rPr>
        <w:rFonts w:cs="Arial"/>
        <w:i/>
        <w:sz w:val="18"/>
        <w:szCs w:val="18"/>
      </w:rPr>
      <w:t xml:space="preserve"> </w:t>
    </w:r>
  </w:p>
  <w:p>
    <w:pPr>
      <w:pStyle w:val="Normal"/>
      <w:jc w:val="both"/>
      <w:rPr/>
    </w:pPr>
    <w:r>
      <w:rPr>
        <w:sz w:val="18"/>
        <w:szCs w:val="18"/>
      </w:rPr>
      <w:t xml:space="preserve">             </w:t>
    </w:r>
    <w:r>
      <w:rPr>
        <w:sz w:val="18"/>
        <w:szCs w:val="18"/>
      </w:rPr>
      <w:tab/>
      <w:tab/>
      <w:tab/>
      <w:tab/>
      <w:tab/>
      <w:tab/>
      <w:tab/>
    </w:r>
    <w:r>
      <w:rPr>
        <w:rFonts w:cs="Arial"/>
        <w:i/>
        <w:sz w:val="18"/>
        <w:szCs w:val="18"/>
      </w:rPr>
      <w:t xml:space="preserve">             Cod. Fisc  95501020010  –  P.I. 02698540016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283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Titolo1">
    <w:name w:val="Heading 1"/>
    <w:basedOn w:val="Normal"/>
    <w:qFormat/>
    <w:pPr>
      <w:widowControl w:val="false"/>
      <w:outlineLvl w:val="0"/>
    </w:pPr>
    <w:rPr>
      <w:b/>
      <w:bCs/>
      <w:sz w:val="32"/>
      <w:szCs w:val="32"/>
      <w:lang w:eastAsia="it-IT"/>
    </w:rPr>
  </w:style>
  <w:style w:type="paragraph" w:styleId="Titolo2">
    <w:name w:val="Heading 2"/>
    <w:basedOn w:val="Normal"/>
    <w:qFormat/>
    <w:pPr>
      <w:widowControl w:val="false"/>
      <w:outlineLvl w:val="1"/>
    </w:pPr>
    <w:rPr>
      <w:b/>
      <w:bCs/>
      <w:i/>
      <w:iCs/>
      <w:szCs w:val="20"/>
      <w:lang w:eastAsia="it-IT"/>
    </w:rPr>
  </w:style>
  <w:style w:type="paragraph" w:styleId="Titolo3">
    <w:name w:val="Heading 3"/>
    <w:basedOn w:val="Normal"/>
    <w:qFormat/>
    <w:pPr>
      <w:widowControl w:val="false"/>
      <w:outlineLvl w:val="2"/>
    </w:pPr>
    <w:rPr>
      <w:b/>
      <w:bCs/>
      <w:szCs w:val="20"/>
      <w:lang w:eastAsia="it-IT"/>
    </w:rPr>
  </w:style>
  <w:style w:type="paragraph" w:styleId="Titolo4">
    <w:name w:val="Heading 4"/>
    <w:basedOn w:val="Normal"/>
    <w:qFormat/>
    <w:pPr>
      <w:widowControl w:val="false"/>
      <w:spacing w:before="120" w:after="0"/>
      <w:outlineLvl w:val="3"/>
    </w:pPr>
    <w:rPr>
      <w:rFonts w:ascii="Liberation Serif" w:hAnsi="Liberation Serif" w:eastAsia="SimSun"/>
      <w:b/>
      <w:bCs/>
      <w:lang w:eastAsia="it-IT"/>
    </w:rPr>
  </w:style>
  <w:style w:type="paragraph" w:styleId="Titolo5">
    <w:name w:val="Heading 5"/>
    <w:basedOn w:val="Normal"/>
    <w:qFormat/>
    <w:pPr>
      <w:widowControl w:val="false"/>
      <w:spacing w:before="120" w:after="60"/>
      <w:outlineLvl w:val="4"/>
    </w:pPr>
    <w:rPr>
      <w:rFonts w:ascii="Liberation Serif" w:hAnsi="Liberation Serif" w:eastAsia="SimSun"/>
      <w:b/>
      <w:bCs/>
      <w:sz w:val="20"/>
      <w:szCs w:val="20"/>
      <w:lang w:eastAsia="it-IT"/>
    </w:rPr>
  </w:style>
  <w:style w:type="paragraph" w:styleId="Titolo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b/>
      <w:bCs/>
    </w:rPr>
  </w:style>
  <w:style w:type="paragraph" w:styleId="Titolo8">
    <w:name w:val="Heading 8"/>
    <w:basedOn w:val="Normal"/>
    <w:qFormat/>
    <w:pPr>
      <w:spacing w:before="240" w:after="60"/>
      <w:outlineLvl w:val="7"/>
    </w:pPr>
    <w:rPr>
      <w:rFonts w:ascii="Calibri" w:hAnsi="Calibri" w:cs="Calibri"/>
      <w:i/>
      <w:iCs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cs="Arial"/>
      <w:b/>
      <w:sz w:val="22"/>
      <w:szCs w:val="22"/>
      <w:lang w:eastAsia="it-IT"/>
    </w:rPr>
  </w:style>
  <w:style w:type="character" w:styleId="WW8Num3z0" w:customStyle="1">
    <w:name w:val="WW8Num3z0"/>
    <w:qFormat/>
    <w:rPr>
      <w:rFonts w:ascii="Symbol" w:hAnsi="Symbol" w:cs="Symbol"/>
      <w:sz w:val="22"/>
      <w:szCs w:val="22"/>
    </w:rPr>
  </w:style>
  <w:style w:type="character" w:styleId="WW8Num4z0" w:customStyle="1">
    <w:name w:val="WW8Num4z0"/>
    <w:qFormat/>
    <w:rPr>
      <w:rFonts w:ascii="Arial" w:hAnsi="Arial" w:cs="Arial"/>
      <w:sz w:val="22"/>
      <w:szCs w:val="22"/>
      <w:lang w:eastAsia="it-IT"/>
    </w:rPr>
  </w:style>
  <w:style w:type="character" w:styleId="WW8Num5z0" w:customStyle="1">
    <w:name w:val="WW8Num5z0"/>
    <w:qFormat/>
    <w:rPr>
      <w:rFonts w:ascii="Symbol" w:hAnsi="Symbol" w:cs="Symbol"/>
      <w:sz w:val="22"/>
      <w:szCs w:val="22"/>
    </w:rPr>
  </w:style>
  <w:style w:type="character" w:styleId="WW8Num6z0" w:customStyle="1">
    <w:name w:val="WW8Num6z0"/>
    <w:qFormat/>
    <w:rPr>
      <w:rFonts w:ascii="Symbol" w:hAnsi="Symbol" w:cs="Symbol"/>
      <w:sz w:val="22"/>
      <w:szCs w:val="22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7z0" w:customStyle="1">
    <w:name w:val="WW8Num7z0"/>
    <w:qFormat/>
    <w:rPr>
      <w:rFonts w:ascii="Symbol" w:hAnsi="Symbol" w:cs="Symbol"/>
      <w:sz w:val="22"/>
      <w:szCs w:val="22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9z0" w:customStyle="1">
    <w:name w:val="WW8Num9z0"/>
    <w:qFormat/>
    <w:rPr>
      <w:rFonts w:ascii="Symbol" w:hAnsi="Symbol" w:cs="Symbol"/>
      <w:sz w:val="22"/>
      <w:szCs w:val="22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Carpredefinitoparagrafo4" w:customStyle="1">
    <w:name w:val="Car. predefinito paragrafo4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1" w:customStyle="1">
    <w:name w:val="WW8Num4z1"/>
    <w:qFormat/>
    <w:rPr>
      <w:rFonts w:ascii="OpenSymbol" w:hAnsi="OpenSymbol" w:cs="Open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0" w:customStyle="1">
    <w:name w:val="WW8Num11z0"/>
    <w:qFormat/>
    <w:rPr>
      <w:rFonts w:ascii="Wingdings" w:hAnsi="Wingdings" w:cs="Wingdings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Wingdings" w:hAnsi="Wingdings" w:cs="Wingdings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>
      <w:rFonts w:ascii="Wingdings" w:hAnsi="Wingdings" w:cs="Wingdings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3" w:customStyle="1">
    <w:name w:val="WW8Num19z3"/>
    <w:qFormat/>
    <w:rPr>
      <w:rFonts w:ascii="Symbol" w:hAnsi="Symbol" w:cs="Symbol"/>
    </w:rPr>
  </w:style>
  <w:style w:type="character" w:styleId="WW8Num20z0" w:customStyle="1">
    <w:name w:val="WW8Num20z0"/>
    <w:qFormat/>
    <w:rPr/>
  </w:style>
  <w:style w:type="character" w:styleId="WW8Num20z1" w:customStyle="1">
    <w:name w:val="WW8Num20z1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>
      <w:rFonts w:ascii="Symbol" w:hAnsi="Symbol" w:cs="Symbol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3z0" w:customStyle="1">
    <w:name w:val="WW8Num23z0"/>
    <w:qFormat/>
    <w:rPr>
      <w:rFonts w:ascii="Wingdings" w:hAnsi="Wingdings" w:cs="Wingdings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>
      <w:rFonts w:ascii="Symbol" w:hAnsi="Symbol" w:cs="Symbol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/>
  </w:style>
  <w:style w:type="character" w:styleId="WW8Num26z1" w:customStyle="1">
    <w:name w:val="WW8Num26z1"/>
    <w:qFormat/>
    <w:rPr>
      <w:rFonts w:ascii="Wingdings" w:hAnsi="Wingdings" w:cs="Wingdings"/>
    </w:rPr>
  </w:style>
  <w:style w:type="character" w:styleId="WW8Num26z3" w:customStyle="1">
    <w:name w:val="WW8Num26z3"/>
    <w:qFormat/>
    <w:rPr>
      <w:rFonts w:ascii="Symbol" w:hAnsi="Symbol" w:cs="Symbol"/>
    </w:rPr>
  </w:style>
  <w:style w:type="character" w:styleId="WW8Num26z4" w:customStyle="1">
    <w:name w:val="WW8Num26z4"/>
    <w:qFormat/>
    <w:rPr>
      <w:rFonts w:ascii="Courier New" w:hAnsi="Courier New" w:cs="Courier New"/>
    </w:rPr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>
      <w:rFonts w:ascii="Symbol" w:hAnsi="Symbol" w:cs="Symbol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2" w:customStyle="1">
    <w:name w:val="WW8Num28z2"/>
    <w:qFormat/>
    <w:rPr>
      <w:rFonts w:ascii="Wingdings" w:hAnsi="Wingdings" w:cs="Wingdings"/>
    </w:rPr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1z0" w:customStyle="1">
    <w:name w:val="WW8Num31z0"/>
    <w:qFormat/>
    <w:rPr>
      <w:rFonts w:ascii="Wingdings" w:hAnsi="Wingdings" w:cs="Wingdings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2z0" w:customStyle="1">
    <w:name w:val="WW8Num32z0"/>
    <w:qFormat/>
    <w:rPr/>
  </w:style>
  <w:style w:type="character" w:styleId="WW8Num32z1" w:customStyle="1">
    <w:name w:val="WW8Num32z1"/>
    <w:qFormat/>
    <w:rPr/>
  </w:style>
  <w:style w:type="character" w:styleId="WW8Num32z2" w:customStyle="1">
    <w:name w:val="WW8Num32z2"/>
    <w:qFormat/>
    <w:rPr/>
  </w:style>
  <w:style w:type="character" w:styleId="WW8Num32z3" w:customStyle="1">
    <w:name w:val="WW8Num32z3"/>
    <w:qFormat/>
    <w:rPr/>
  </w:style>
  <w:style w:type="character" w:styleId="WW8Num32z4" w:customStyle="1">
    <w:name w:val="WW8Num32z4"/>
    <w:qFormat/>
    <w:rPr/>
  </w:style>
  <w:style w:type="character" w:styleId="WW8Num32z5" w:customStyle="1">
    <w:name w:val="WW8Num32z5"/>
    <w:qFormat/>
    <w:rPr/>
  </w:style>
  <w:style w:type="character" w:styleId="WW8Num32z6" w:customStyle="1">
    <w:name w:val="WW8Num32z6"/>
    <w:qFormat/>
    <w:rPr/>
  </w:style>
  <w:style w:type="character" w:styleId="WW8Num32z7" w:customStyle="1">
    <w:name w:val="WW8Num32z7"/>
    <w:qFormat/>
    <w:rPr/>
  </w:style>
  <w:style w:type="character" w:styleId="WW8Num32z8" w:customStyle="1">
    <w:name w:val="WW8Num32z8"/>
    <w:qFormat/>
    <w:rPr/>
  </w:style>
  <w:style w:type="character" w:styleId="WW8Num33z0" w:customStyle="1">
    <w:name w:val="WW8Num33z0"/>
    <w:qFormat/>
    <w:rPr>
      <w:rFonts w:ascii="Symbol" w:hAnsi="Symbol" w:cs="Symbol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3z2" w:customStyle="1">
    <w:name w:val="WW8Num33z2"/>
    <w:qFormat/>
    <w:rPr>
      <w:rFonts w:ascii="Wingdings" w:hAnsi="Wingdings" w:cs="Wingdings"/>
    </w:rPr>
  </w:style>
  <w:style w:type="character" w:styleId="WW8Num34z0" w:customStyle="1">
    <w:name w:val="WW8Num34z0"/>
    <w:qFormat/>
    <w:rPr/>
  </w:style>
  <w:style w:type="character" w:styleId="WW8Num34z1" w:customStyle="1">
    <w:name w:val="WW8Num34z1"/>
    <w:qFormat/>
    <w:rPr/>
  </w:style>
  <w:style w:type="character" w:styleId="WW8Num34z2" w:customStyle="1">
    <w:name w:val="WW8Num34z2"/>
    <w:qFormat/>
    <w:rPr/>
  </w:style>
  <w:style w:type="character" w:styleId="WW8Num34z3" w:customStyle="1">
    <w:name w:val="WW8Num34z3"/>
    <w:qFormat/>
    <w:rPr/>
  </w:style>
  <w:style w:type="character" w:styleId="WW8Num34z4" w:customStyle="1">
    <w:name w:val="WW8Num34z4"/>
    <w:qFormat/>
    <w:rPr/>
  </w:style>
  <w:style w:type="character" w:styleId="WW8Num34z5" w:customStyle="1">
    <w:name w:val="WW8Num34z5"/>
    <w:qFormat/>
    <w:rPr/>
  </w:style>
  <w:style w:type="character" w:styleId="WW8Num34z6" w:customStyle="1">
    <w:name w:val="WW8Num34z6"/>
    <w:qFormat/>
    <w:rPr/>
  </w:style>
  <w:style w:type="character" w:styleId="WW8Num34z7" w:customStyle="1">
    <w:name w:val="WW8Num34z7"/>
    <w:qFormat/>
    <w:rPr/>
  </w:style>
  <w:style w:type="character" w:styleId="WW8Num34z8" w:customStyle="1">
    <w:name w:val="WW8Num34z8"/>
    <w:qFormat/>
    <w:rPr/>
  </w:style>
  <w:style w:type="character" w:styleId="WW8Num35z0" w:customStyle="1">
    <w:name w:val="WW8Num35z0"/>
    <w:qFormat/>
    <w:rPr>
      <w:rFonts w:ascii="Symbol" w:hAnsi="Symbol" w:cs="Symbol"/>
    </w:rPr>
  </w:style>
  <w:style w:type="character" w:styleId="WW8Num35z1" w:customStyle="1">
    <w:name w:val="WW8Num35z1"/>
    <w:qFormat/>
    <w:rPr>
      <w:rFonts w:ascii="Courier New" w:hAnsi="Courier New" w:cs="Courier New"/>
    </w:rPr>
  </w:style>
  <w:style w:type="character" w:styleId="WW8Num35z2" w:customStyle="1">
    <w:name w:val="WW8Num35z2"/>
    <w:qFormat/>
    <w:rPr>
      <w:rFonts w:ascii="Wingdings" w:hAnsi="Wingdings" w:cs="Wingdings"/>
    </w:rPr>
  </w:style>
  <w:style w:type="character" w:styleId="WW8Num36z0" w:customStyle="1">
    <w:name w:val="WW8Num36z0"/>
    <w:qFormat/>
    <w:rPr/>
  </w:style>
  <w:style w:type="character" w:styleId="WW8Num36z1" w:customStyle="1">
    <w:name w:val="WW8Num36z1"/>
    <w:qFormat/>
    <w:rPr/>
  </w:style>
  <w:style w:type="character" w:styleId="WW8Num36z2" w:customStyle="1">
    <w:name w:val="WW8Num36z2"/>
    <w:qFormat/>
    <w:rPr/>
  </w:style>
  <w:style w:type="character" w:styleId="WW8Num36z3" w:customStyle="1">
    <w:name w:val="WW8Num36z3"/>
    <w:qFormat/>
    <w:rPr/>
  </w:style>
  <w:style w:type="character" w:styleId="WW8Num36z4" w:customStyle="1">
    <w:name w:val="WW8Num36z4"/>
    <w:qFormat/>
    <w:rPr/>
  </w:style>
  <w:style w:type="character" w:styleId="WW8Num36z5" w:customStyle="1">
    <w:name w:val="WW8Num36z5"/>
    <w:qFormat/>
    <w:rPr/>
  </w:style>
  <w:style w:type="character" w:styleId="WW8Num36z6" w:customStyle="1">
    <w:name w:val="WW8Num36z6"/>
    <w:qFormat/>
    <w:rPr/>
  </w:style>
  <w:style w:type="character" w:styleId="WW8Num36z7" w:customStyle="1">
    <w:name w:val="WW8Num36z7"/>
    <w:qFormat/>
    <w:rPr/>
  </w:style>
  <w:style w:type="character" w:styleId="WW8Num36z8" w:customStyle="1">
    <w:name w:val="WW8Num36z8"/>
    <w:qFormat/>
    <w:rPr/>
  </w:style>
  <w:style w:type="character" w:styleId="Carpredefinitoparagrafo3" w:customStyle="1">
    <w:name w:val="Car. predefinito paragrafo3"/>
    <w:qFormat/>
    <w:rPr/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Carpredefinitoparagrafo2" w:customStyle="1">
    <w:name w:val="Car. predefinito paragrafo2"/>
    <w:qFormat/>
    <w:rPr/>
  </w:style>
  <w:style w:type="character" w:styleId="Carpredefinitoparagrafo1" w:customStyle="1">
    <w:name w:val="Car. predefinito paragrafo1"/>
    <w:qFormat/>
    <w:rPr/>
  </w:style>
  <w:style w:type="character" w:styleId="CollegamentoInternet">
    <w:name w:val="Hyperlink"/>
    <w:rPr>
      <w:color w:val="0000FF"/>
      <w:u w:val="single"/>
    </w:rPr>
  </w:style>
  <w:style w:type="character" w:styleId="Enfasi">
    <w:name w:val="Emphasis"/>
    <w:uiPriority w:val="20"/>
    <w:qFormat/>
    <w:rPr>
      <w:rFonts w:ascii="Arial" w:hAnsi="Arial" w:cs="Arial"/>
      <w:b/>
      <w:bCs w:val="false"/>
      <w:i w:val="false"/>
      <w:iCs w:val="false"/>
      <w:spacing w:val="-10"/>
      <w:sz w:val="18"/>
    </w:rPr>
  </w:style>
  <w:style w:type="character" w:styleId="Etichettaintestazionemessaggio" w:customStyle="1">
    <w:name w:val="etichettaintestazionemessaggio"/>
    <w:qFormat/>
    <w:rPr>
      <w:lang w:val="it-IT"/>
    </w:rPr>
  </w:style>
  <w:style w:type="character" w:styleId="Rimandocommento1" w:customStyle="1">
    <w:name w:val="Rimando commento1"/>
    <w:qFormat/>
    <w:rPr>
      <w:sz w:val="16"/>
      <w:szCs w:val="16"/>
    </w:rPr>
  </w:style>
  <w:style w:type="character" w:styleId="St" w:customStyle="1">
    <w:name w:val="st"/>
    <w:basedOn w:val="Carpredefinitoparagrafo2"/>
    <w:qFormat/>
    <w:rPr/>
  </w:style>
  <w:style w:type="character" w:styleId="Strong">
    <w:name w:val="Strong"/>
    <w:qFormat/>
    <w:rPr>
      <w:b/>
      <w:bCs/>
    </w:rPr>
  </w:style>
  <w:style w:type="character" w:styleId="IntestazioneCarattere" w:customStyle="1">
    <w:name w:val="Intestazione Carattere"/>
    <w:qFormat/>
    <w:rPr>
      <w:sz w:val="24"/>
      <w:szCs w:val="24"/>
      <w:lang w:eastAsia="zh-CN"/>
    </w:rPr>
  </w:style>
  <w:style w:type="character" w:styleId="Titolo8Carattere" w:customStyle="1">
    <w:name w:val="Titolo 8 Carattere"/>
    <w:qFormat/>
    <w:rPr>
      <w:rFonts w:ascii="Calibri" w:hAnsi="Calibri" w:cs="Calibri"/>
      <w:i/>
      <w:iCs/>
      <w:sz w:val="24"/>
      <w:szCs w:val="24"/>
      <w:lang w:val="x-none" w:eastAsia="zh-CN"/>
    </w:rPr>
  </w:style>
  <w:style w:type="character" w:styleId="TestonormaleCarattere" w:customStyle="1">
    <w:name w:val="Testo normale Carattere"/>
    <w:qFormat/>
    <w:rPr>
      <w:rFonts w:ascii="Courier New" w:hAnsi="Courier New" w:cs="Courier New"/>
      <w:lang w:val="x-none"/>
    </w:rPr>
  </w:style>
  <w:style w:type="character" w:styleId="PidipaginaCarattere" w:customStyle="1">
    <w:name w:val="Piè di pagina Carattere"/>
    <w:qFormat/>
    <w:rPr>
      <w:sz w:val="24"/>
      <w:szCs w:val="24"/>
      <w:lang w:eastAsia="zh-CN"/>
    </w:rPr>
  </w:style>
  <w:style w:type="character" w:styleId="Pagenumber">
    <w:name w:val="page number"/>
    <w:qFormat/>
    <w:rPr/>
  </w:style>
  <w:style w:type="character" w:styleId="Rientrocorpodeltesto2Carattere" w:customStyle="1">
    <w:name w:val="Rientro corpo del testo 2 Carattere"/>
    <w:qFormat/>
    <w:rPr>
      <w:sz w:val="24"/>
      <w:szCs w:val="24"/>
      <w:lang w:val="x-none" w:eastAsia="zh-CN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19z2" w:customStyle="1">
    <w:name w:val="WW8Num19z2"/>
    <w:qFormat/>
    <w:rPr>
      <w:rFonts w:ascii="Wingdings" w:hAnsi="Wingdings" w:cs="Wingdings"/>
    </w:rPr>
  </w:style>
  <w:style w:type="character" w:styleId="CollegamentoInternetvisitato">
    <w:name w:val="FollowedHyperlink"/>
    <w:basedOn w:val="WW-Caratterepredefinitoparagrafo11111"/>
    <w:qFormat/>
    <w:rPr>
      <w:color w:val="800080"/>
      <w:u w:val="single"/>
    </w:rPr>
  </w:style>
  <w:style w:type="character" w:styleId="Caratterepredefinitoparagrafo1" w:customStyle="1">
    <w:name w:val="Carattere predefinito paragrafo1"/>
    <w:qFormat/>
    <w:rPr/>
  </w:style>
  <w:style w:type="character" w:styleId="Usoboll1Carattere" w:customStyle="1">
    <w:name w:val="usoboll1 Carattere"/>
    <w:basedOn w:val="Caratterepredefinitoparagrafo1"/>
    <w:qFormat/>
    <w:rPr>
      <w:sz w:val="24"/>
      <w:lang w:val="it-IT" w:bidi="ar-SA"/>
    </w:rPr>
  </w:style>
  <w:style w:type="character" w:styleId="Caratteridinumerazione" w:customStyle="1">
    <w:name w:val="Caratteri di numerazione"/>
    <w:qFormat/>
    <w:rPr/>
  </w:style>
  <w:style w:type="character" w:styleId="Absatz-Standardschriftart" w:customStyle="1">
    <w:name w:val="Absatz-Standardschriftart"/>
    <w:qFormat/>
    <w:rPr/>
  </w:style>
  <w:style w:type="character" w:styleId="WW-Caratterepredefinitoparagrafo11111" w:customStyle="1">
    <w:name w:val="WW-Carattere predefinito paragrafo11111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/>
    <w:rPr>
      <w:b/>
      <w:sz w:val="20"/>
      <w:szCs w:val="20"/>
    </w:rPr>
  </w:style>
  <w:style w:type="paragraph" w:styleId="Elenco">
    <w:name w:val="List"/>
    <w:basedOn w:val="Corpodeltesto"/>
    <w:pPr/>
    <w:rPr>
      <w:rFonts w:cs="Tahoma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Tahoma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Titolo21" w:customStyle="1">
    <w:name w:val="Titolo2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tolo11" w:customStyle="1">
    <w:name w:val="Titolo1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 Unicode" w:cs="Lucida Sans"/>
      <w:sz w:val="28"/>
      <w:szCs w:val="28"/>
    </w:rPr>
  </w:style>
  <w:style w:type="paragraph" w:styleId="Didascalia1" w:customStyle="1">
    <w:name w:val="Didascalia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Intestazione">
    <w:name w:val="Head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rpodeltesto21" w:customStyle="1">
    <w:name w:val="Corpo del testo 21"/>
    <w:basedOn w:val="Normal"/>
    <w:qFormat/>
    <w:pPr>
      <w:suppressAutoHyphens w:val="false"/>
      <w:spacing w:lineRule="auto" w:line="480" w:before="0" w:after="120"/>
    </w:pPr>
    <w:rPr/>
  </w:style>
  <w:style w:type="paragraph" w:styleId="Rientrocorpodeltesto">
    <w:name w:val="Body Text Indent"/>
    <w:basedOn w:val="Normal"/>
    <w:pPr>
      <w:suppressAutoHyphens w:val="false"/>
      <w:spacing w:before="0" w:after="120"/>
      <w:ind w:left="283" w:hanging="0"/>
    </w:pPr>
    <w:rPr/>
  </w:style>
  <w:style w:type="paragraph" w:styleId="Corpodeltesto31" w:customStyle="1">
    <w:name w:val="Corpo del testo 31"/>
    <w:basedOn w:val="Normal"/>
    <w:qFormat/>
    <w:pPr>
      <w:suppressAutoHyphens w:val="false"/>
      <w:spacing w:before="0" w:after="120"/>
    </w:pPr>
    <w:rPr>
      <w:sz w:val="16"/>
      <w:szCs w:val="16"/>
    </w:rPr>
  </w:style>
  <w:style w:type="paragraph" w:styleId="Caselledicontrollo" w:customStyle="1">
    <w:name w:val="Caselle di controllo"/>
    <w:basedOn w:val="Normal"/>
    <w:qFormat/>
    <w:pPr>
      <w:suppressAutoHyphens w:val="false"/>
      <w:spacing w:before="360" w:after="360"/>
    </w:pPr>
    <w:rPr>
      <w:sz w:val="20"/>
      <w:szCs w:val="20"/>
    </w:rPr>
  </w:style>
  <w:style w:type="paragraph" w:styleId="Intestazionefax" w:customStyle="1">
    <w:name w:val="Intestazione fax"/>
    <w:basedOn w:val="Normal"/>
    <w:qFormat/>
    <w:pPr>
      <w:suppressAutoHyphens w:val="false"/>
      <w:spacing w:before="240" w:after="60"/>
    </w:pPr>
    <w:rPr>
      <w:sz w:val="20"/>
      <w:szCs w:val="20"/>
    </w:rPr>
  </w:style>
  <w:style w:type="paragraph" w:styleId="Testocommento1" w:customStyle="1">
    <w:name w:val="Testo commento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Testocommento1"/>
    <w:qFormat/>
    <w:pPr/>
    <w:rPr>
      <w:b/>
      <w:bCs/>
    </w:rPr>
  </w:style>
  <w:style w:type="paragraph" w:styleId="Colorgris" w:customStyle="1">
    <w:name w:val="color_gris"/>
    <w:basedOn w:val="Normal"/>
    <w:qFormat/>
    <w:pPr>
      <w:suppressAutoHyphens w:val="false"/>
      <w:spacing w:before="280" w:after="280"/>
    </w:pPr>
    <w:rPr/>
  </w:style>
  <w:style w:type="paragraph" w:styleId="NormalWeb">
    <w:name w:val="Normal (Web)"/>
    <w:basedOn w:val="Normal"/>
    <w:uiPriority w:val="99"/>
    <w:qFormat/>
    <w:pPr>
      <w:suppressAutoHyphens w:val="false"/>
      <w:spacing w:before="280" w:after="280"/>
    </w:pPr>
    <w:rPr/>
  </w:style>
  <w:style w:type="paragraph" w:styleId="HTMLAddress">
    <w:name w:val="HTML Address"/>
    <w:basedOn w:val="Normal"/>
    <w:qFormat/>
    <w:pPr>
      <w:suppressAutoHyphens w:val="false"/>
      <w:spacing w:before="100" w:after="100"/>
    </w:pPr>
    <w:rPr/>
  </w:style>
  <w:style w:type="paragraph" w:styleId="H2subtitle" w:customStyle="1">
    <w:name w:val="h2_subtitle"/>
    <w:basedOn w:val="Normal"/>
    <w:qFormat/>
    <w:pPr>
      <w:suppressAutoHyphens w:val="false"/>
      <w:spacing w:before="0" w:after="360"/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Western" w:customStyle="1">
    <w:name w:val="western"/>
    <w:basedOn w:val="Normal"/>
    <w:uiPriority w:val="99"/>
    <w:qFormat/>
    <w:pPr>
      <w:suppressAutoHyphens w:val="false"/>
      <w:spacing w:before="280" w:after="0"/>
    </w:pPr>
    <w:rPr>
      <w:b/>
      <w:bCs/>
      <w:color w:val="000000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imes New Roman"/>
      <w:color w:val="auto"/>
      <w:kern w:val="2"/>
      <w:sz w:val="24"/>
      <w:szCs w:val="24"/>
      <w:lang w:val="it-IT" w:eastAsia="zh-CN" w:bidi="ar-SA"/>
    </w:rPr>
  </w:style>
  <w:style w:type="paragraph" w:styleId="Testonormale1" w:customStyle="1">
    <w:name w:val="Testo normale1"/>
    <w:basedOn w:val="Normal"/>
    <w:qFormat/>
    <w:pPr>
      <w:suppressAutoHyphens w:val="false"/>
    </w:pPr>
    <w:rPr>
      <w:rFonts w:ascii="Courier New" w:hAnsi="Courier New" w:cs="Courier New"/>
      <w:sz w:val="20"/>
      <w:szCs w:val="20"/>
      <w:lang w:val="x-none"/>
    </w:rPr>
  </w:style>
  <w:style w:type="paragraph" w:styleId="Rientrocorpodeltesto21" w:customStyle="1">
    <w:name w:val="Rientro corpo del testo 21"/>
    <w:basedOn w:val="Normal"/>
    <w:qFormat/>
    <w:pPr>
      <w:spacing w:lineRule="auto" w:line="480" w:before="0" w:after="120"/>
      <w:ind w:left="283" w:hanging="0"/>
    </w:pPr>
    <w:rPr>
      <w:lang w:val="x-none"/>
    </w:rPr>
  </w:style>
  <w:style w:type="paragraph" w:styleId="Corpodeltesto22" w:customStyle="1">
    <w:name w:val="Corpo del testo 22"/>
    <w:basedOn w:val="Normal"/>
    <w:qFormat/>
    <w:pPr>
      <w:jc w:val="both"/>
      <w:textAlignment w:val="baseline"/>
    </w:pPr>
    <w:rPr>
      <w:rFonts w:ascii="Arial" w:hAnsi="Arial" w:cs="Arial"/>
      <w:sz w:val="20"/>
      <w:szCs w:val="20"/>
      <w:u w:val="single"/>
    </w:rPr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imes New Roman" w:cs="Times New Roman"/>
      <w:color w:val="000000"/>
      <w:kern w:val="0"/>
      <w:sz w:val="24"/>
      <w:szCs w:val="20"/>
      <w:lang w:val="it-IT" w:eastAsia="it-IT" w:bidi="ar-SA"/>
    </w:rPr>
  </w:style>
  <w:style w:type="paragraph" w:styleId="BodyText2">
    <w:name w:val="Body Text 2"/>
    <w:basedOn w:val="Normal"/>
    <w:qFormat/>
    <w:pPr>
      <w:jc w:val="both"/>
    </w:pPr>
    <w:rPr>
      <w:sz w:val="22"/>
    </w:rPr>
  </w:style>
  <w:style w:type="paragraph" w:styleId="BodyTextIndent2">
    <w:name w:val="Body Text Indent 2"/>
    <w:basedOn w:val="Normal"/>
    <w:qFormat/>
    <w:pPr>
      <w:ind w:firstLine="708"/>
      <w:jc w:val="both"/>
    </w:pPr>
    <w:rPr>
      <w:b/>
      <w:bCs/>
    </w:rPr>
  </w:style>
  <w:style w:type="paragraph" w:styleId="Rientro2" w:customStyle="1">
    <w:name w:val="rientro2"/>
    <w:basedOn w:val="Normal"/>
    <w:qFormat/>
    <w:pPr>
      <w:tabs>
        <w:tab w:val="clear" w:pos="720"/>
        <w:tab w:val="left" w:pos="284" w:leader="none"/>
      </w:tabs>
      <w:spacing w:before="240" w:after="0"/>
      <w:ind w:left="284" w:hanging="284"/>
      <w:jc w:val="both"/>
    </w:pPr>
    <w:rPr/>
  </w:style>
  <w:style w:type="paragraph" w:styleId="Annexetitre" w:customStyle="1">
    <w:name w:val="Annexe titre"/>
    <w:basedOn w:val="Normal"/>
    <w:next w:val="Normal"/>
    <w:qFormat/>
    <w:pPr>
      <w:spacing w:before="120" w:after="120"/>
      <w:jc w:val="center"/>
    </w:pPr>
    <w:rPr>
      <w:b/>
      <w:szCs w:val="22"/>
      <w:u w:val="single"/>
      <w:lang w:bidi="it-IT"/>
    </w:rPr>
  </w:style>
  <w:style w:type="paragraph" w:styleId="Heading31" w:customStyle="1">
    <w:name w:val="Heading 31"/>
    <w:basedOn w:val="Standard"/>
    <w:next w:val="Standard"/>
    <w:qFormat/>
    <w:pPr>
      <w:keepNext w:val="true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Heading11" w:customStyle="1">
    <w:name w:val="Heading 11"/>
    <w:basedOn w:val="Standard"/>
    <w:next w:val="Standard"/>
    <w:qFormat/>
    <w:pPr>
      <w:keepNext w:val="true"/>
      <w:jc w:val="center"/>
      <w:outlineLvl w:val="0"/>
    </w:pPr>
    <w:rPr>
      <w:rFonts w:ascii="Helvetica-Bold" w:hAnsi="Helvetica-Bold" w:cs="Helvetica-Bold"/>
      <w:b/>
      <w:bCs/>
      <w:sz w:val="32"/>
      <w:szCs w:val="32"/>
    </w:rPr>
  </w:style>
  <w:style w:type="paragraph" w:styleId="Heading41" w:customStyle="1">
    <w:name w:val="Heading 41"/>
    <w:basedOn w:val="Standard"/>
    <w:next w:val="Standard"/>
    <w:qFormat/>
    <w:pPr>
      <w:keepNext w:val="true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Usoboll1" w:customStyle="1">
    <w:name w:val="usoboll1"/>
    <w:basedOn w:val="Normal"/>
    <w:qFormat/>
    <w:pPr>
      <w:widowControl w:val="false"/>
      <w:spacing w:lineRule="atLeast" w:line="482"/>
      <w:jc w:val="both"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19" w:customStyle="1">
    <w:name w:val="WW8Num19"/>
    <w:qFormat/>
  </w:style>
  <w:style w:type="numbering" w:styleId="WW8Num6" w:customStyle="1">
    <w:name w:val="WW8Num6"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urp@sanluigi.piemonte.it" TargetMode="External"/>
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Application>LibreOffice/7.5.5.2$Windows_X86_64 LibreOffice_project/ca8fe7424262805f223b9a2334bc7181abbcbf5e</Application>
  <AppVersion>15.0000</AppVersion>
  <Pages>2</Pages>
  <Words>316</Words>
  <Characters>1761</Characters>
  <CharactersWithSpaces>2061</CharactersWithSpaces>
  <Paragraphs>63</Paragraphs>
  <Company>AOU SANLUIGI GONZAGA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2021-12-29T08:31:00Z</dcterms:created>
  <dc:creator>DERNI LUISELLA</dc:creator>
  <dc:description/>
  <dc:language>it-IT</dc:language>
  <cp:lastModifiedBy/>
  <cp:lastPrinted>2024-11-18T09:22:00Z</cp:lastPrinted>
  <dcterms:modified xsi:type="dcterms:W3CDTF">2026-04-09T09:48:22Z</dcterms:modified>
  <cp:revision>97</cp:revision>
  <dc:subject/>
  <dc:title>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